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양질의 교육</w:t>
      </w:r>
    </w:p>
    <w:p>
      <w:pPr>
        <w:spacing/>
        <w:pStyle w:val="Heading1"/>
      </w:pPr>
      <w:r>
        <w:t xml:space="preserve">'지속가능발전목표 4 - 양질의 교육'에 대한 소개</w:t>
      </w:r>
    </w:p>
    <w:p>
      <w:pPr>
        <w:spacing/>
        <w:pStyle w:val="Heading3"/>
      </w:pPr>
      <w:r>
        <w:t xml:space="preserve">이 안내서를 활용하여 '지속가능발전목표 4 - 양질의 교육'을 학생들에게 소개하세요.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지속가능발전목표 4란?</w:t>
      </w:r>
    </w:p>
    <w:p>
      <w:pPr>
        <w:spacing/>
      </w:pPr>
      <w:r>
        <w:t xml:space="preserve">'지속가능발전목표 4: 양질의 교육'은 2015년 UN에서 채택한 17가지의 지속가능발전목표 중 하나입니다. </w:t>
      </w:r>
      <w:hyperlink w:history="1" r:id="rIdixeycq2oi">
        <w:r>
          <w:rPr>
            <w:rStyle w:val="Hyperlink"/>
          </w:rPr>
          <w:t xml:space="preserve">이 소개 자료를 통해서 지속가능발전목표들에 대해서 자세히 살펴볼 수 있습니다.</w:t>
        </w:r>
      </w:hyperlink>
    </w:p>
    <w:p>
      <w:pPr>
        <w:spacing/>
      </w:pPr>
      <w:r>
        <w:t xml:space="preserve">지속가능발전목표 4(SDG 4)는 교육에 관한 목표입니다. 모두에게 포용적이고 공평한 교육의 기회를 보장하고 평생학습의 기회를 증진하는 것을 목표로 합니다. 교육은 모두에게 다양한 목표를 성취할 수 있는 기회를 제공합니다. 아울러 교육은 성장으로 나아가는 길, 공중 보건을 증진하는 수단, 평화를 달성하는 디딤돌이 될 수도 있습니다.</w:t>
      </w:r>
    </w:p>
    <w:p>
      <w:pPr>
        <w:spacing/>
        <w:pStyle w:val="Heading3"/>
      </w:pPr>
      <w:r>
        <w:t xml:space="preserve">활동</w:t>
      </w:r>
    </w:p>
    <w:p>
      <w:pPr>
        <w:spacing/>
      </w:pPr>
      <w:r>
        <w:t xml:space="preserve">아래 몇 가지 예시를 참고해 학생들이 지속가능발전목표 4를 흥미롭게 배울 수 있도록 해주세요. 각각 독립된 활동으로 진행해도 되고 순서대로 진행해도 됩니다. </w:t>
      </w:r>
    </w:p>
    <w:p>
      <w:pPr>
        <w:spacing/>
        <w:pStyle w:val="Heading1"/>
      </w:pPr>
      <w:r>
        <w:t xml:space="preserve">활동 1: 공평하게 양질의 교육을 받을 수 있는 방법 탐구</w:t>
      </w:r>
    </w:p>
    <w:p>
      <w:pPr>
        <w:spacing/>
        <w:pStyle w:val="Heading3"/>
      </w:pPr>
      <w:r>
        <w:t xml:space="preserve">이 활동에서 학생들은 공평한 교육 기회라는 개념을 접할 수 있습니다.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활동 시간 - 15분</w:t>
      </w:r>
    </w:p>
    <w:p>
      <w:pPr>
        <w:spacing/>
      </w:pPr>
      <w:r>
        <w:t xml:space="preserve">교육에 관한 이 동영상을 학생들에게 보여 주세요. </w:t>
      </w:r>
    </w:p>
    <w:p>
      <w:hyperlink w:history="1" r:id="rIdtrizizglt6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동영상에 관한 의견 나누기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학생들에게 시청한 동영상의 내용에 대해 숙고하도록 하세요.</w:t>
      </w:r>
    </w:p>
    <w:p>
      <w:pPr>
        <w:spacing/>
        <w:pStyle w:val="ListParagraph"/>
        <w:numPr>
          <w:ilvl w:val="1"/>
          <w:numId w:val="1"/>
        </w:numPr>
      </w:pPr>
      <w:r>
        <w:t xml:space="preserve">어떤 것이 가장 궁금한가요?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여러분들은 느낌이 어떻나요?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여러분의 생활과 어떻게 관련이 있을까요?</w:t>
      </w:r>
    </w:p>
    <w:p>
      <w:pPr>
        <w:spacing/>
        <w:pStyle w:val="Heading2"/>
      </w:pPr>
      <w:r>
        <w:rPr>
          <w:b w:val="true"/>
          <w:bCs w:val="true"/>
        </w:rPr>
        <w:t xml:space="preserve">데이터를 통한 교육 평등성 조사</w:t>
      </w:r>
    </w:p>
    <w:p>
      <w:pPr>
        <w:spacing/>
        <w:pStyle w:val="ListParagraph"/>
        <w:numPr>
          <w:ilvl w:val="0"/>
          <w:numId w:val="1"/>
        </w:numPr>
      </w:pPr>
      <w:r>
        <w:t xml:space="preserve">'지속가능발전목표 4: 양질의 교육'이란 전 세계의 학생들이 공평한 교육의 기회를 얻고 성공적인 삶에 필요한 지식을 학습하도록 하는 것임을 설명하세요.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전 세계 교육 불평등의 실태를 보여주는 </w:t>
      </w:r>
      <w:r>
        <w:rPr>
          <w:b w:val="true"/>
          <w:bCs w:val="true"/>
        </w:rPr>
        <w:t xml:space="preserve">지도</w:t>
      </w:r>
      <w:r>
        <w:t xml:space="preserve">를 보여 주거나 지도 사본을 나눠 주세요. 클릭하여 화면을 확대할 수 있습니다. 또는 이 페이지를 문서로 다운로드할 수도 있습니다.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지도에 관하여 토의하기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학생들에게 다음의 질문에 대해 토의하도록 합니다.</w:t>
      </w:r>
    </w:p>
    <w:p>
      <w:pPr>
        <w:spacing/>
        <w:pStyle w:val="ListParagraph"/>
        <w:numPr>
          <w:ilvl w:val="1"/>
          <w:numId w:val="1"/>
        </w:numPr>
      </w:pPr>
      <w:r>
        <w:t xml:space="preserve">데이터에 따르면 자국 학생과 자국이 속한 대륙의 학생들에게 주어지는 교육 기회의 현황은 어떤가요?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이를 전 세계의 다른 나라 및 대륙과 비교하면 어떤가요?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학생들은 전 세계가 모두 공평한 교육 기회를 누리고 있다고 생각하나요?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학생들이 교육 기회를 얻을 수 없다면 그 이유는 무엇인가? (예: 주변에 학교가 없음, 돈을 벌어야 함, 어린이 조혼, 인터넷 사용 불가, 전쟁, 빈곤)</w:t>
      </w:r>
    </w:p>
    <w:p>
      <w:pPr>
        <w:spacing/>
        <w:pStyle w:val="ListParagraph"/>
        <w:numPr>
          <w:ilvl w:val="1"/>
          <w:numId w:val="1"/>
        </w:numPr>
      </w:pPr>
      <w:r>
        <w:t xml:space="preserve">교육 기회를 만들려면 어떤 일을 해야 할까요?(예: 학교 설립, 교사 양성 및 채용, 인터넷 보급, 지역사회 안전 확보, 아동 보호 법률 제정)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2: 사실에 기반해 행동하기: 데이터 분석</w:t>
      </w:r>
    </w:p>
    <w:p>
      <w:pPr>
        <w:spacing/>
        <w:pStyle w:val="Heading3"/>
      </w:pPr>
      <w:r>
        <w:t xml:space="preserve">이 활동에서 학생들은 교육에 관한 데이터를 살펴보고 인포그래픽 포스터를 만들게 됩니다.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활동 시간 - 30분</w:t>
      </w:r>
      <w:r>
        <w:t xml:space="preserve">
</w:t>
      </w:r>
    </w:p>
    <w:p>
      <w:pPr>
        <w:spacing/>
        <w:pStyle w:val="Heading2"/>
      </w:pPr>
      <w:r>
        <w:t xml:space="preserve">데이터 조사</w:t>
      </w:r>
    </w:p>
    <w:p>
      <w:pPr>
        <w:spacing/>
      </w:pPr>
      <w:r>
        <w:t xml:space="preserve">학생들이 개별적으로 또는 짝을 이루거나 소그룹을 만들어 활동을 수행하도록 합니다. 먼저 아래 데이터를 살펴보세요.</w:t>
      </w:r>
    </w:p>
    <w:p>
      <w:pPr>
        <w:spacing/>
      </w:pPr>
      <w:r>
        <w:rPr>
          <w:b w:val="true"/>
          <w:bCs w:val="true"/>
        </w:rPr>
        <w:t xml:space="preserve">SDG 4 데이터 팩트</w:t>
      </w:r>
    </w:p>
    <w:p>
      <w:pPr>
        <w:spacing/>
        <w:pStyle w:val="ListParagraph"/>
        <w:numPr>
          <w:ilvl w:val="0"/>
          <w:numId w:val="3"/>
        </w:numPr>
      </w:pPr>
      <w:r>
        <w:t xml:space="preserve">전체 난민 어린이 중 절반 이상이 학교에 가지 못합니다. </w:t>
      </w:r>
    </w:p>
    <w:p>
      <w:pPr>
        <w:spacing/>
        <w:pStyle w:val="ListParagraph"/>
        <w:numPr>
          <w:ilvl w:val="0"/>
          <w:numId w:val="3"/>
        </w:numPr>
      </w:pPr>
      <w:r>
        <w:t xml:space="preserve">전 세계 과학, 기술, 공학 및 수학 관련 연구 종사자 가운데 여성이 차지하는 비율은 30% 미만입니다.</w:t>
      </w:r>
    </w:p>
    <w:p>
      <w:pPr>
        <w:spacing/>
        <w:pStyle w:val="ListParagraph"/>
        <w:numPr>
          <w:ilvl w:val="0"/>
          <w:numId w:val="3"/>
        </w:numPr>
      </w:pPr>
      <w:r>
        <w:t xml:space="preserve">학교에서 장애 학생을 돕도록 법으로 제정한 국가는 17%에 불과합니다.</w:t>
      </w:r>
    </w:p>
    <w:p>
      <w:pPr>
        <w:spacing/>
        <w:pStyle w:val="ListParagraph"/>
        <w:numPr>
          <w:ilvl w:val="0"/>
          <w:numId w:val="3"/>
        </w:numPr>
      </w:pPr>
      <w:r>
        <w:t xml:space="preserve">젊은이의 70%가 기후 변화에 대해 제대로 설명하지 못합니다.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11세에서 15세 사이 학생의 삼분의 일이 학교에서 괴롭힘을 당합니다.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 중 학생들이 관심을 가지는 사실에 대해 토론합니다.</w:t>
      </w:r>
    </w:p>
    <w:p>
      <w:pPr>
        <w:spacing/>
        <w:pStyle w:val="ListParagraph"/>
        <w:numPr>
          <w:ilvl w:val="1"/>
          <w:numId w:val="1"/>
        </w:numPr>
      </w:pPr>
      <w:r>
        <w:t xml:space="preserve">그들이 이 문제를 중요하게 생각하는 이유는 무엇인가요?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그럴 수 있는 이유는 무엇일까요?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그들이 이 문제를 해결할 방법을 찾을 수 있을까요?</w:t>
      </w:r>
    </w:p>
    <w:p>
      <w:pPr>
        <w:spacing/>
        <w:pStyle w:val="Heading2"/>
      </w:pPr>
      <w:r>
        <w:t xml:space="preserve">인포그래픽 포스터 만들기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학생은 흥미롭게 느끼는 사실을 선택한 후 그 사실을 생생하게 표현하는 인포그래픽 포스터를 만들어야 합니다. </w:t>
      </w:r>
    </w:p>
    <w:p>
      <w:pPr>
        <w:spacing/>
        <w:pStyle w:val="ListParagraph"/>
        <w:numPr>
          <w:ilvl w:val="0"/>
          <w:numId w:val="1"/>
        </w:numPr>
      </w:pPr>
      <w:r>
        <w:t xml:space="preserve">잘 만든 인포그래픽은 데이터를 시각화해 관심을 끌고 메시지를 전달할 수 있습니다. 포스터에 들어가야 하는 요소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명확한 메시지나 제목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데이터 이해에 도움이 되는 시각적 요소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보는 사람의 마음을 움직이는 요소</w:t>
      </w:r>
    </w:p>
    <w:p>
      <w:pPr>
        <w:spacing/>
      </w:pPr>
      <w:r>
        <w:t xml:space="preserve">예시는 </w:t>
      </w:r>
      <w:hyperlink w:history="1" r:id="rIdx4ve4j_i7m">
        <w:r>
          <w:rPr>
            <w:rStyle w:val="Hyperlink"/>
          </w:rPr>
          <w:t xml:space="preserve">여기</w:t>
        </w:r>
      </w:hyperlink>
      <w:r>
        <w:t xml:space="preserve">에서 보실 수 있습니다. </w:t>
      </w:r>
    </w:p>
    <w:p>
      <w:pPr>
        <w:spacing/>
      </w:pPr>
      <w:r>
        <w:t xml:space="preserve">다 만들면 @theworldslesson 태그로 소셜 미디어에 포스터를 공유해 전 세계 사람들에게 보여 주세요!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3: 학습을 돕거나 방해하는 요소 찾기</w:t>
      </w:r>
    </w:p>
    <w:p>
      <w:pPr>
        <w:spacing/>
        <w:pStyle w:val="Heading3"/>
      </w:pPr>
      <w:r>
        <w:t xml:space="preserve">이 활동에서 학생들은 어린이가 학습할 수 있는 다양한 방법을 탐구하고 이러한 방법이 </w:t>
      </w:r>
      <w:r>
        <w:rPr>
          <w:b w:val="true"/>
          <w:bCs w:val="true"/>
        </w:rPr>
        <w:t xml:space="preserve">모든</w:t>
      </w:r>
      <w:r>
        <w:t xml:space="preserve">어린이에게 양질의 교육을 제공하는 문제와 관련해 어떤 의미가 있을지 생각하게 됩니다.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활동 시간 - 45분</w:t>
      </w:r>
    </w:p>
    <w:p>
      <w:pPr>
        <w:spacing/>
        <w:pStyle w:val="Heading2"/>
      </w:pPr>
      <w:r>
        <w:t xml:space="preserve">소개</w:t>
      </w:r>
    </w:p>
    <w:p>
      <w:pPr>
        <w:spacing/>
        <w:pStyle w:val="ListParagraph"/>
        <w:numPr>
          <w:ilvl w:val="0"/>
          <w:numId w:val="1"/>
        </w:numPr>
      </w:pPr>
      <w:r>
        <w:t xml:space="preserve">사람에 따라 학습하는 방식이 다르다는 점을 강조하기 위해 학생들에게 다음과 같은 질문을 합니다.</w:t>
      </w:r>
    </w:p>
    <w:p>
      <w:pPr>
        <w:spacing/>
        <w:pStyle w:val="ListParagraph"/>
        <w:numPr>
          <w:ilvl w:val="1"/>
          <w:numId w:val="1"/>
        </w:numPr>
      </w:pPr>
      <w:r>
        <w:t xml:space="preserve">어떤 방식으로 학습하고 싶으세요?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학습할 때 무엇이 가장 도움이 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수업 중에 잘 모르는 것이 있다면 어떤 방법으로 도움을 받나요? 그 방법이 모두에게 도움이 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자신은 어떤 유형의 학습자라고 생각하나요? 학생들이 질문의 의미를 잘 이해하지 못한다면 이제부터 그것을 알아나갈 것이라고 설명해 주세요.</w:t>
      </w:r>
    </w:p>
    <w:p>
      <w:pPr>
        <w:spacing/>
        <w:pStyle w:val="Heading2"/>
      </w:pPr>
      <w:r>
        <w:t xml:space="preserve">학습 방법 탐구</w:t>
      </w:r>
    </w:p>
    <w:p>
      <w:pPr>
        <w:spacing/>
      </w:pPr>
      <w:r>
        <w:rPr>
          <w:b w:val="true"/>
          <w:bCs w:val="true"/>
        </w:rPr>
        <w:t xml:space="preserve">학습자 유형</w:t>
      </w:r>
    </w:p>
    <w:p>
      <w:pPr>
        <w:spacing/>
        <w:pStyle w:val="ListParagraph"/>
        <w:numPr>
          <w:ilvl w:val="0"/>
          <w:numId w:val="1"/>
        </w:numPr>
      </w:pPr>
      <w:r>
        <w:t xml:space="preserve">다음 목록을 작성해 학생들에게 보여 주세요.</w:t>
      </w:r>
    </w:p>
    <w:p>
      <w:pPr>
        <w:spacing/>
        <w:pStyle w:val="ListParagraph"/>
        <w:numPr>
          <w:ilvl w:val="1"/>
          <w:numId w:val="1"/>
        </w:numPr>
      </w:pPr>
      <w:r>
        <w:t xml:space="preserve">시각적 학습</w:t>
      </w:r>
    </w:p>
    <w:p>
      <w:pPr>
        <w:spacing/>
        <w:pStyle w:val="ListParagraph"/>
        <w:numPr>
          <w:ilvl w:val="1"/>
          <w:numId w:val="1"/>
        </w:numPr>
      </w:pPr>
      <w:r>
        <w:t xml:space="preserve">청각적 학습</w:t>
      </w:r>
    </w:p>
    <w:p>
      <w:pPr>
        <w:spacing/>
        <w:pStyle w:val="ListParagraph"/>
        <w:numPr>
          <w:ilvl w:val="1"/>
          <w:numId w:val="1"/>
        </w:numPr>
      </w:pPr>
      <w:r>
        <w:t xml:space="preserve">체험적 학습
</w:t>
      </w:r>
    </w:p>
    <w:p>
      <w:pPr>
        <w:spacing/>
        <w:pStyle w:val="ListParagraph"/>
        <w:numPr>
          <w:ilvl w:val="0"/>
          <w:numId w:val="1"/>
        </w:numPr>
      </w:pPr>
      <w:r>
        <w:t xml:space="preserve">아래 나열한 목록 중에서 한두 개 항목을 골라 예로 제시하기 전에 이러한 용어의 의미를 알고 있는지 물어보세요. 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그리고 학생들에게 다른 예를 생각해 보도록 하고 함께 각 예를 목록으로 만들게 하세요. </w:t>
      </w:r>
    </w:p>
    <w:p>
      <w:pPr>
        <w:spacing/>
      </w:pPr>
      <w:r>
        <w:rPr>
          <w:b w:val="true"/>
          <w:bCs w:val="true"/>
        </w:rPr>
        <w:t xml:space="preserve">시각적</w:t>
      </w:r>
      <w:r>
        <w:t xml:space="preserve">(사진, 포스터, 플래시카드, 책, 그래프 보기)</w:t>
      </w:r>
    </w:p>
    <w:p>
      <w:pPr>
        <w:spacing/>
      </w:pPr>
      <w:r>
        <w:rPr>
          <w:b w:val="true"/>
          <w:bCs w:val="true"/>
        </w:rPr>
        <w:t xml:space="preserve">청각적</w:t>
      </w:r>
      <w:r>
        <w:t xml:space="preserve">(토론, 대화, 노래, 비디오, 오디오북 등 듣기)</w:t>
      </w:r>
    </w:p>
    <w:p>
      <w:pPr>
        <w:spacing/>
      </w:pPr>
      <w:r>
        <w:rPr>
          <w:b w:val="true"/>
          <w:bCs w:val="true"/>
        </w:rPr>
        <w:t xml:space="preserve">체험적</w:t>
      </w:r>
      <w:r>
        <w:t xml:space="preserve">(실습 경험, 학습자가 어떤 과정을 직접 해 보기)</w:t>
      </w:r>
    </w:p>
    <w:p>
      <w:pPr>
        <w:spacing/>
        <w:pStyle w:val="ListParagraph"/>
        <w:numPr>
          <w:ilvl w:val="0"/>
          <w:numId w:val="1"/>
        </w:numPr>
      </w:pPr>
      <w:r>
        <w:t xml:space="preserve">시각적, 청각적, 체험적, 복합적 학습 유형을 하나씩 말해주면서 자신이 속한다고 생각하는 유형이 나올 때 손을 들어 보라고 하세요. </w:t>
      </w:r>
    </w:p>
    <w:p>
      <w:pPr>
        <w:spacing/>
        <w:pStyle w:val="ListParagraph"/>
        <w:numPr>
          <w:ilvl w:val="1"/>
          <w:numId w:val="1"/>
        </w:numPr>
      </w:pPr>
      <w:r>
        <w:t xml:space="preserve">모두가 같은 응답을 했나요 아니면 다른 응답을 했나요?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다른 학교 학생들에게 같은 질문을 한다면 그들의 응답은 같을까요 아니면 다를까요?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왜 같을까요/왜 다를까요?</w:t>
      </w:r>
    </w:p>
    <w:p>
      <w:pPr>
        <w:spacing/>
      </w:pPr>
      <w:r>
        <w:rPr>
          <w:b w:val="true"/>
          <w:bCs w:val="true"/>
        </w:rPr>
        <w:t xml:space="preserve">학습 활동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이제 수업 중에 많이 수행하는 활동에 초점을 맞추겠습니다. 수업시간에 좋아하는 활동이 무엇인지 학생들에게 질문하세요. 이러한 활동을 목록으로 만들거나 포스트잇에 적어보도록 하세요. 독서, 비디오 시청, 인터넷 조사 등을 좋아하는 활동의 예로 들 수 있습니다.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학생들이 함께 목록을 만들고 나면 목록을 살펴보고 다음과 같이 질문합니다.</w:t>
      </w:r>
    </w:p>
    <w:p>
      <w:pPr>
        <w:spacing/>
        <w:pStyle w:val="ListParagraph"/>
        <w:numPr>
          <w:ilvl w:val="1"/>
          <w:numId w:val="1"/>
        </w:numPr>
      </w:pPr>
      <w:r>
        <w:t xml:space="preserve">왜 이런 활동이 학습에 도움이 된다고 생각하나요?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이러한 활동들에 공통점이 있나요?</w:t>
      </w:r>
    </w:p>
    <w:p>
      <w:pPr>
        <w:spacing/>
        <w:pStyle w:val="Heading2"/>
      </w:pPr>
      <w:r>
        <w:t xml:space="preserve">학습 방해 요소 알아보기</w:t>
      </w:r>
    </w:p>
    <w:p>
      <w:pPr>
        <w:spacing/>
      </w:pPr>
      <w:r>
        <w:t xml:space="preserve">지속가능발전목표 4는 모든 어린이가 양질의 교육을 받도록 하는 것임을 학생들에게 상기시켜 주세요. 학생들이 활동 목록을 보고 자신의 학습 환경에 대해 생각하도록 하세요.</w:t>
      </w:r>
    </w:p>
    <w:p>
      <w:pPr>
        <w:spacing/>
      </w:pPr>
      <w:r>
        <w:rPr>
          <w:b w:val="true"/>
          <w:bCs w:val="true"/>
        </w:rPr>
        <w:t xml:space="preserve">자신의 학습 환경 생각해 보기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학교나 교실, 놀이터에서 어떤 요소들이 학습에 방해가 되나요?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이 질문에 정답은 없습니다. 이 활동의 목표는 공간 부족, 장비 고장, 자원 부족, 시끄럽거나 추운 환경 등 학생들이 학습에 방해가 되는 일상적인 요소에 대하여 생각하고 의견을 나누도록 하기 위한 것입니다.</w:t>
      </w:r>
    </w:p>
    <w:p>
      <w:pPr>
        <w:spacing/>
      </w:pPr>
      <w:r>
        <w:rPr>
          <w:b w:val="true"/>
          <w:bCs w:val="true"/>
        </w:rPr>
        <w:t xml:space="preserve">토론 확대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이러한 활동은 지역 사회의 교육 접근성을 향상시키는 문제에 관한 토론을 시작하는 계기로 작용할 수 있습니다.
</w:t>
      </w:r>
    </w:p>
    <w:p>
      <w:pPr>
        <w:spacing/>
        <w:pStyle w:val="ListParagraph"/>
        <w:numPr>
          <w:ilvl w:val="1"/>
          <w:numId w:val="1"/>
        </w:numPr>
      </w:pPr>
      <w:r>
        <w:t xml:space="preserve">자신이 받는 교육과 관련해 어떤 부분이 바뀌었으면 하나요?</w:t>
      </w:r>
    </w:p>
    <w:p>
      <w:pPr>
        <w:spacing/>
        <w:pStyle w:val="ListParagraph"/>
        <w:numPr>
          <w:ilvl w:val="1"/>
          <w:numId w:val="1"/>
        </w:numPr>
      </w:pPr>
      <w:r>
        <w:t xml:space="preserve">현재 교육받지 못하는 어린이들을 도울 방법에는 어떤 것이 있을까요?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이러한 방법을 어떻게 하면 실현할 수 있을까요? 이러한 방법을 찾는 데 도움이 되는 기존의 해법이 있나요?</w:t>
      </w:r>
    </w:p>
    <w:p>
      <w:pPr>
        <w:spacing/>
      </w:pPr>
      <w:r>
        <w:t xml:space="preserve">이러한 심도 깊은 논의를 통해 지속가능발전목표 4의 필요성을 확인하세요.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ixeycq2oi" Type="http://schemas.openxmlformats.org/officeDocument/2006/relationships/hyperlink" Target="https://microbit.org/ko/teach/do-your-bit/global-goals/introducing-the-global-goals/" TargetMode="External"/><Relationship Id="rIdtrizizglt6" Type="http://schemas.openxmlformats.org/officeDocument/2006/relationships/hyperlink" Target="https://www.youtube.com/watch?v=fE9dYM-P_l0" TargetMode="External"/><Relationship Id="rIdx4ve4j_i7m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mobyrad2mt87pkdjgwzczi.png"/><Relationship Id="rId11" Type="http://schemas.openxmlformats.org/officeDocument/2006/relationships/image" Target="media/426tsqvss5zgg5o1pfvlhb.png"/><Relationship Id="rId12" Type="http://schemas.openxmlformats.org/officeDocument/2006/relationships/image" Target="media/t4zggmax8do5doyum77bk3.png"/><Relationship Id="rId13" Type="http://schemas.openxmlformats.org/officeDocument/2006/relationships/image" Target="media/c2devrc0ire0fnjrq0fahel.png"/><Relationship Id="rId14" Type="http://schemas.openxmlformats.org/officeDocument/2006/relationships/image" Target="media/h6nx5k9m1phgpr77rjiouk.png"/><Relationship Id="rId15" Type="http://schemas.openxmlformats.org/officeDocument/2006/relationships/image" Target="media/zcyy4pqs60qib5d3xa77i.png"/><Relationship Id="rId16" Type="http://schemas.openxmlformats.org/officeDocument/2006/relationships/image" Target="media/8e868529c74p5p1hmvihp8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2025-02-19T10:56:04Z</dcterms:created>
  <dcterms:modified xsi:type="dcterms:W3CDTF">2025-02-19T10:56:04Z</dcterms:modified>
</cp:coreProperties>
</file>