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Proteger a Vida Marinha</w:t>
      </w:r>
    </w:p>
    <w:p>
      <w:pPr>
        <w:spacing/>
        <w:pStyle w:val="Heading1"/>
      </w:pPr>
      <w:r>
        <w:t xml:space="preserve">Introdução ao Objetivo 14: Proteger a Vida Marinha</w:t>
      </w:r>
    </w:p>
    <w:p>
      <w:pPr>
        <w:spacing/>
        <w:pStyle w:val="Heading3"/>
      </w:pPr>
      <w:r>
        <w:t xml:space="preserve">Use este guia para apresentar aos estudantes o Objetivo Global 14: Proteger a Vida Marinha.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</w:pPr>
      <w:r>
        <w:rPr>
          <w:b w:val="true"/>
          <w:bCs w:val="true"/>
        </w:rPr>
        <w:t xml:space="preserve">O que é o Objetivo Global 14: Proteger a Vida Marinha?</w:t>
      </w:r>
    </w:p>
    <w:p>
      <w:pPr>
        <w:spacing/>
      </w:pPr>
      <w:r>
        <w:t xml:space="preserve">O Objetivo de Desenvolvimento Sustentável 14: Proteger a Vida Marinha é um dos 17 Objetivos de Desenvolvimento Sustentável estabelecidos pelas Nações Unidas em 2015. </w:t>
      </w:r>
      <w:hyperlink w:history="1" r:id="rIda3sjircr4y8">
        <w:r>
          <w:rPr>
            <w:rStyle w:val="Hyperlink"/>
          </w:rPr>
          <w:t xml:space="preserve">Saiba mais sobre os Objetivos Globais em nosso guia introdutório. </w:t>
        </w:r>
      </w:hyperlink>
      <w:r>
        <w:t xml:space="preserve">Oceanos e mares saudáveis são essenciais para nossa existência. Eles abrangem 70% do nosso planeta, e nós dependemos deles para comer, beber e produzir energia. No entanto, nós causamos um dano gigantesco a esses preciosos recursos.</w:t>
      </w:r>
    </w:p>
    <w:p>
      <w:pPr>
        <w:spacing/>
      </w:pPr>
      <w:r>
        <w:t xml:space="preserve">O Objetivo 14 apresenta metas para:</w:t>
      </w:r>
    </w:p>
    <w:p>
      <w:pPr>
        <w:spacing/>
        <w:pStyle w:val="ListParagraph"/>
        <w:numPr>
          <w:ilvl w:val="0"/>
          <w:numId w:val="1"/>
        </w:numPr>
      </w:pPr>
      <w:r>
        <w:t xml:space="preserve">Reduzir a poluição marinha;</w:t>
      </w:r>
    </w:p>
    <w:p>
      <w:pPr>
        <w:spacing/>
        <w:pStyle w:val="ListParagraph"/>
        <w:numPr>
          <w:ilvl w:val="0"/>
          <w:numId w:val="1"/>
        </w:numPr>
      </w:pPr>
      <w:r>
        <w:t xml:space="preserve">Controlar a pesca ilegal, a sobrepesca e outras práticas de pesca destrutivas — por meio de leis;</w:t>
      </w:r>
    </w:p>
    <w:p>
      <w:pPr>
        <w:spacing/>
        <w:pStyle w:val="ListParagraph"/>
        <w:numPr>
          <w:ilvl w:val="0"/>
          <w:numId w:val="1"/>
        </w:numPr>
      </w:pPr>
      <w:r>
        <w:t xml:space="preserve">Minimizar e corrigir os impactos da acidificação do oceano;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Conservar pelo menos 10% das áreas costeiras e marinhas.</w:t>
      </w:r>
    </w:p>
    <w:p>
      <w:pPr>
        <w:spacing/>
        <w:pStyle w:val="Heading3"/>
      </w:pPr>
      <w:r>
        <w:t xml:space="preserve">Atividades</w:t>
      </w:r>
    </w:p>
    <w:p>
      <w:pPr>
        <w:spacing/>
      </w:pPr>
      <w:r>
        <w:t xml:space="preserve">Há algumas ideias para ajudar os alunos a colocar o Objetivo 14 em prática logo abaixo. Elas funcionam como atividades independentes ou em sequência, como um plano de aula completo.</w:t>
      </w:r>
    </w:p>
    <w:p>
      <w:pPr>
        <w:spacing/>
        <w:pStyle w:val="Heading1"/>
      </w:pPr>
      <w:r>
        <w:t xml:space="preserve">Primeira atividade: pensando em nossos oceanos</w:t>
      </w:r>
    </w:p>
    <w:p>
      <w:pPr>
        <w:spacing/>
        <w:pStyle w:val="Heading3"/>
      </w:pPr>
      <w:r>
        <w:t xml:space="preserve">Nesta atividade, os alunos refletirão sobre o que sabem sobre os oceanos e as ameaças que eles enfrentam.</w:t>
      </w:r>
    </w:p>
    <w:p>
      <w:pPr>
        <w:spacing/>
        <w:pStyle w:val="Heading3"/>
      </w:pPr>
      <w:r>
        <w:t xml:space="preserve">Duração: 10 min</w:t>
      </w:r>
    </w:p>
    <w:p>
      <w:pPr>
        <w:spacing/>
      </w:pPr>
      <w:r>
        <w:t xml:space="preserve">Assista ao vídeo abaixo com seus alunos. </w:t>
      </w:r>
    </w:p>
    <w:p>
      <w:hyperlink w:history="1" r:id="rIdjqlqwetrphj">
        <w:r>
          <w:rPr>
            <w:rStyle w:val="Hyperlink"/>
          </w:rPr>
          <w:t xml:space="preserve">https://www.youtube.com/watch?v=epQHFPvqWHY</w:t>
        </w:r>
      </w:hyperlink>
    </w:p>
    <w:p>
      <w:pPr>
        <w:spacing/>
      </w:pPr>
      <w:r>
        <w:t xml:space="preserve">Após terem assistido, discutam: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Como vocês se sentem em relação aos oceanos?</w:t>
      </w:r>
    </w:p>
    <w:p>
      <w:pPr>
        <w:spacing/>
        <w:pStyle w:val="ListParagraph"/>
        <w:numPr>
          <w:ilvl w:val="0"/>
          <w:numId w:val="1"/>
        </w:numPr>
      </w:pPr>
      <w:r>
        <w:t xml:space="preserve">Vocês aprenderam algo novo sobre os problemas enfrentados por eles?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Alguns desses problemas têm alguma relação com as suas próprias vidas? </w:t>
      </w:r>
    </w:p>
    <w:p>
      <w:pPr>
        <w:spacing w:before="150" w:after="150"/>
      </w:pPr>
      <w:r>
        <w:drawing>
          <wp:inline distT="0" distB="0" distL="0" distR="0">
            <wp:extent cx="3810000" cy="254276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276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Segunda atividade: nosso impacto nos oceanos </w:t>
      </w:r>
    </w:p>
    <w:p>
      <w:pPr>
        <w:spacing/>
        <w:pStyle w:val="Heading3"/>
      </w:pPr>
      <w:r>
        <w:t xml:space="preserve">Nesta atividade, os alunos criarão um mapa mental para investigar as questões enfrentadas pelos nossos oceanos.</w:t>
      </w:r>
    </w:p>
    <w:p>
      <w:pPr>
        <w:spacing/>
      </w:pPr>
      <w:r>
        <w:rPr>
          <w:b w:val="true"/>
          <w:bCs w:val="true"/>
        </w:rPr>
        <w:t xml:space="preserve">Duração: 15 min</w:t>
      </w:r>
    </w:p>
    <w:p>
      <w:pPr>
        <w:spacing/>
        <w:pStyle w:val="ListParagraph"/>
        <w:numPr>
          <w:ilvl w:val="0"/>
          <w:numId w:val="1"/>
        </w:numPr>
      </w:pPr>
      <w:r>
        <w:t xml:space="preserve">Em grupos pequenos, peça aos alunos que listem todos os problemas enfrentados pelos nossos oceanos que lhes vierem a mente.</w:t>
      </w:r>
    </w:p>
    <w:p>
      <w:pPr>
        <w:spacing/>
        <w:pStyle w:val="ListParagraph"/>
        <w:numPr>
          <w:ilvl w:val="0"/>
          <w:numId w:val="1"/>
        </w:numPr>
      </w:pPr>
      <w:r>
        <w:t xml:space="preserve">As respostas podem ter relação com: poluição (esgotos, produtos químicos e plástico); aumento da temperatura da água; aumento da acidez devido às emissões de carbono; sobrepesca; morte da vida no mar; descoloração de corais; colapso do ecossistema.</w:t>
      </w:r>
    </w:p>
    <w:p>
      <w:pPr>
        <w:spacing/>
        <w:pStyle w:val="ListParagraph"/>
        <w:numPr>
          <w:ilvl w:val="0"/>
          <w:numId w:val="1"/>
        </w:numPr>
      </w:pPr>
      <w:r>
        <w:t xml:space="preserve">Agora é a hora de elaborar um mapa mental: um diagrama usado para organizar informações de maneira visual. </w:t>
      </w:r>
    </w:p>
    <w:p>
      <w:pPr>
        <w:spacing/>
        <w:pStyle w:val="ListParagraph"/>
        <w:numPr>
          <w:ilvl w:val="1"/>
          <w:numId w:val="1"/>
        </w:numPr>
      </w:pPr>
      <w:r>
        <w:t xml:space="preserve">Escreva todos os problemas em notas adesivas (post-it), dividindo-os em grupos — conforme o mapa mental — e fixando-os em uma lousa ou um pedaço de papel grande. </w:t>
      </w:r>
    </w:p>
    <w:p>
      <w:pPr>
        <w:spacing/>
        <w:pStyle w:val="ListParagraph"/>
        <w:numPr>
          <w:ilvl w:val="1"/>
          <w:numId w:val="1"/>
        </w:numPr>
      </w:pPr>
      <w:r>
        <w:t xml:space="preserve">Escreva também nas notas adesivas os efeitos decorrentes desses problemas, em sua comunidade e em todo o mundo, e os adicione ao mapa mental. Além disso, pense também nas causas dos problemas.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Agora apresente o Objetivo Global 14: Proteger a Vida Marinha usando as definições acima. Este mapa mental deve representar os problemas relacionados a esse Objetivo. Você sentiu a falta de algum? </w:t>
      </w:r>
    </w:p>
    <w:p>
      <w:pPr>
        <w:spacing w:before="150" w:after="150"/>
      </w:pPr>
      <w:r>
        <w:drawing>
          <wp:inline distT="0" distB="0" distL="0" distR="0">
            <wp:extent cx="3810000" cy="213439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13439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Terceira atividade: Por que os oceanos são importantes </w:t>
      </w:r>
    </w:p>
    <w:p>
      <w:pPr>
        <w:spacing/>
        <w:pStyle w:val="Heading3"/>
      </w:pPr>
      <w:r>
        <w:t xml:space="preserve">Nesta atividade escrita, os estudantes serão encorajados a pensar em como a humanidade sofre quando causamos dano à vida marinha.</w:t>
      </w:r>
    </w:p>
    <w:p>
      <w:pPr>
        <w:spacing/>
      </w:pPr>
      <w:r>
        <w:rPr>
          <w:b w:val="true"/>
          <w:bCs w:val="true"/>
        </w:rPr>
        <w:t xml:space="preserve">Duração: 25 min</w:t>
      </w:r>
      <w:r>
        <w:t xml:space="preserve">
</w:t>
      </w:r>
    </w:p>
    <w:p>
      <w:pPr>
        <w:spacing/>
        <w:pStyle w:val="Heading2"/>
      </w:pPr>
      <w:r>
        <w:t xml:space="preserve">Introdução</w:t>
      </w:r>
    </w:p>
    <w:p>
      <w:pPr>
        <w:spacing/>
      </w:pPr>
      <w:r>
        <w:t xml:space="preserve">Os estudantes escreverão um diário na perspectiva de alguém que está passando por algum problema que tem conexão com o oceano.  Eles poderão escolher problemas listados na segunda atividade e pensar sobre aqueles que seriam os mais afetados por tais adversidades.</w:t>
      </w:r>
    </w:p>
    <w:p>
      <w:pPr>
        <w:spacing/>
      </w:pPr>
      <w:r>
        <w:t xml:space="preserve">Aqui estão alguns exemplos:</w:t>
      </w:r>
    </w:p>
    <w:p>
      <w:pPr>
        <w:spacing/>
        <w:pStyle w:val="ListParagraph"/>
        <w:numPr>
          <w:ilvl w:val="0"/>
          <w:numId w:val="1"/>
        </w:numPr>
      </w:pPr>
      <w:r>
        <w:t xml:space="preserve">Um pescador de pequena escala no Senegal. Por muitos anos, sua comunidade depende da pesca sustentável como fonte de renda e alimentação, mas eles estão pescando cada vez menos em razão da pesca em escala industrial que ocorre na mesma área. </w:t>
      </w:r>
    </w:p>
    <w:p>
      <w:pPr>
        <w:spacing/>
        <w:pStyle w:val="ListParagraph"/>
        <w:numPr>
          <w:ilvl w:val="0"/>
          <w:numId w:val="1"/>
        </w:numPr>
      </w:pPr>
      <w:r>
        <w:t xml:space="preserve">Uma criança que mora próximo à praia Kamilo Beach, localizada na ponta sudoeste da grande ilha do Havaí e um dos locais mais poluídos por plástico da Terra. </w:t>
      </w:r>
    </w:p>
    <w:p>
      <w:pPr>
        <w:spacing/>
        <w:pStyle w:val="ListParagraph"/>
        <w:numPr>
          <w:ilvl w:val="0"/>
          <w:numId w:val="1"/>
        </w:numPr>
      </w:pPr>
      <w:r>
        <w:t xml:space="preserve">Uma bióloga marinha na Austrália, estudante recifes de corais, a qual oferece serviços de mergulho recreativo aos turistas que visitam a Grande Barreira de Coral. Nos últimos 20 anos, ela viu toda a área ficar ameaçada.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Um surfista na Cornualha, Reino Unido. Às vezes, não é seguro surfar em razão do esgoto que é lançado diretamente nos rios.</w:t>
      </w:r>
    </w:p>
    <w:p>
      <w:pPr>
        <w:spacing/>
      </w:pPr>
      <w:r>
        <w:t xml:space="preserve">Antes de começar, faça o download dos </w:t>
      </w:r>
      <w:hyperlink w:history="1" r:id="rId-tf2xr_y7a4">
        <w:r>
          <w:rPr>
            <w:rStyle w:val="Hyperlink"/>
          </w:rPr>
          <w:t xml:space="preserve">Objetivos Globais</w:t>
        </w:r>
      </w:hyperlink>
      <w:r>
        <w:t xml:space="preserve"> para identificar todos os Objetivos afetados por este problema. Por exemplo, eles podem depender do oceano para comer — Objetivo 2: Fome Zero e Agricultura Sustentável — ou como fonte de renda — Objetivo 8: Trabalho Decente e Crescimento Econômico. Isto ajudará os estudantes a pensar sobre os efeitos de maneira mais ampla. </w:t>
      </w:r>
    </w:p>
    <w:p>
      <w:pPr>
        <w:spacing/>
        <w:pStyle w:val="Heading2"/>
      </w:pPr>
      <w:r>
        <w:t xml:space="preserve">Escrevendo o diário</w:t>
      </w:r>
    </w:p>
    <w:p>
      <w:pPr>
        <w:spacing/>
      </w:pPr>
      <w:r>
        <w:t xml:space="preserve">Agora peça aos estudantes que escrevam uma nota no diário, em até 15 minutos, como se fossem uma dessas pessoas.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Qual é o problema que ela enfrenta e qual é a causa?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Qual é o efeito sobre ela e a sua comunidade?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Qual era a situação no passado e qual é a situação agora?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Como ela se sente a respeito disso?</w:t>
      </w:r>
    </w:p>
    <w:p>
      <w:pPr>
        <w:spacing/>
        <w:pStyle w:val="ListParagraph"/>
        <w:numPr>
          <w:ilvl w:val="0"/>
          <w:numId w:val="1"/>
        </w:numPr>
      </w:pPr>
      <w:r>
        <w:t xml:space="preserve">O que ela pode ver, cheirar, ouvir, tocar e saborear?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Quais são as preocupações dela para o futuro? O que ela espera?</w:t>
      </w:r>
    </w:p>
    <w:p>
      <w:pPr>
        <w:spacing/>
        <w:pStyle w:val="ListParagraph"/>
        <w:numPr>
          <w:ilvl w:val="0"/>
          <w:numId w:val="1"/>
        </w:numPr>
      </w:pPr>
      <w:r>
        <w:t xml:space="preserve">Ela está tomando alguma medida para resolver o problema? Do que ela precisa?</w:t>
      </w:r>
    </w:p>
    <w:p>
      <w:pPr>
        <w:spacing/>
        <w:pStyle w:val="Heading2"/>
      </w:pPr>
      <w:r>
        <w:t xml:space="preserve">Comentários</w:t>
      </w:r>
    </w:p>
    <w:p>
      <w:pPr>
        <w:spacing/>
      </w:pPr>
      <w:r>
        <w:t xml:space="preserve">Quando os estudantes finalizarem, peça para eles compartilharem o que escreveram e suas reflexões (em grupo).</w:t>
      </w:r>
    </w:p>
    <w:p>
      <w:pPr>
        <w:spacing/>
      </w:pPr>
      <w:r/>
    </w:p>
    <w:p>
      <w:pPr>
        <w:spacing/>
      </w:pPr>
      <w:r>
        <w:t xml:space="preserve">
</w:t>
      </w:r>
    </w:p>
    <w:p>
      <w:pPr>
        <w:spacing/>
      </w:pPr>
      <w:r/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a3sjircr4y8" Type="http://schemas.openxmlformats.org/officeDocument/2006/relationships/hyperlink" Target="https://microbit.org/projects/do-your-bit/global-goals/introducing-the-global-goals/" TargetMode="External"/><Relationship Id="rIdjqlqwetrphj" Type="http://schemas.openxmlformats.org/officeDocument/2006/relationships/hyperlink" Target="https://www.youtube.com/watch?v=epQHFPvqWHY" TargetMode="External"/><Relationship Id="rId-tf2xr_y7a4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irqariuta186hi9opz2df5.png"/><Relationship Id="rId11" Type="http://schemas.openxmlformats.org/officeDocument/2006/relationships/image" Target="media/cfxqr3ebnlqnttzajiaq2.png"/><Relationship Id="rId12" Type="http://schemas.openxmlformats.org/officeDocument/2006/relationships/image" Target="media/7rtm6gurhyvuy0xgdjyevf.png"/><Relationship Id="rId13" Type="http://schemas.openxmlformats.org/officeDocument/2006/relationships/image" Target="media/nfklqfwi4xmye8k2tjbz0n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2025-02-19T10:55:42Z</dcterms:created>
  <dcterms:modified xsi:type="dcterms:W3CDTF">2025-02-19T10:55:42Z</dcterms:modified>
</cp:coreProperties>
</file>