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優質教育</w:t>
      </w:r>
    </w:p>
    <w:p>
      <w:pPr>
        <w:spacing/>
        <w:pStyle w:val="Heading1"/>
      </w:pPr>
      <w:r>
        <w:t xml:space="preserve">全球目標4簡介－優質教育</w:t>
      </w:r>
    </w:p>
    <w:p>
      <w:pPr>
        <w:spacing/>
        <w:pStyle w:val="Heading3"/>
      </w:pPr>
      <w:r>
        <w:t xml:space="preserve">使用本指南向學生介紹「全球目標4－優質教育」。</w:t>
      </w:r>
    </w:p>
    <w:p>
      <w:pPr>
        <w:spacing w:before="150" w:after="150"/>
      </w:pPr>
      <w:r>
        <w:drawing>
          <wp:inline distT="0" distB="0" distL="0" distR="0">
            <wp:extent cx="3810000" cy="142875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4287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全球目標4是什麼？</w:t>
      </w:r>
    </w:p>
    <w:p>
      <w:pPr>
        <w:spacing/>
      </w:pPr>
      <w:r>
        <w:t xml:space="preserve">可持續發展目標4：優質教育是聯合國在2015年制定的17項可持續發展目標中的一項。 </w:t>
      </w:r>
      <w:hyperlink w:history="1" r:id="rIdtvmlmersa">
        <w:r>
          <w:rPr>
            <w:rStyle w:val="Hyperlink"/>
          </w:rPr>
          <w:t xml:space="preserve">在我們的介紹指南中，你可以進一步瞭解這些目標。</w:t>
        </w:r>
      </w:hyperlink>
    </w:p>
    <w:p>
      <w:pPr>
        <w:spacing/>
      </w:pPr>
      <w:r>
        <w:t xml:space="preserve">可持續發展目標4（SDG 4）是教育目標。 它的目標是確保提供包容和平等的優質教育，並促進所有人的終身學習機會。 教育可幫助我們實現許多其他目標。 它可以是通往增長的道路、公共衛生的助推器，也可以成為實現和平的踏腳石。</w:t>
      </w:r>
    </w:p>
    <w:p>
      <w:pPr>
        <w:spacing/>
        <w:pStyle w:val="Heading3"/>
      </w:pPr>
      <w:r>
        <w:t xml:space="preserve">活動</w:t>
      </w:r>
    </w:p>
    <w:p>
      <w:pPr>
        <w:spacing/>
      </w:pPr>
      <w:r>
        <w:t xml:space="preserve">以下是幫助您的學生實現目標4的一些構想。 這些活動可以獨立進行，或作為一系列的活動進行。 </w:t>
      </w:r>
    </w:p>
    <w:p>
      <w:pPr>
        <w:spacing/>
        <w:pStyle w:val="Heading1"/>
      </w:pPr>
      <w:r>
        <w:t xml:space="preserve">活動1：探討獲得優質教育的平等機會</w:t>
      </w:r>
    </w:p>
    <w:p>
      <w:pPr>
        <w:spacing/>
        <w:pStyle w:val="Heading3"/>
      </w:pPr>
      <w:r>
        <w:t xml:space="preserve">在這項活動中，我們會向學生介紹有教無類的概念。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時長－15分鐘</w:t>
      </w:r>
    </w:p>
    <w:p>
      <w:pPr>
        <w:spacing/>
      </w:pPr>
      <w:r>
        <w:t xml:space="preserve">向您的學生展示這段有關教育的討論影片。 </w:t>
      </w:r>
    </w:p>
    <w:p>
      <w:hyperlink w:history="1" r:id="rIdeaxn03yavk">
        <w:r>
          <w:rPr>
            <w:rStyle w:val="Hyperlink"/>
          </w:rPr>
          <w:t xml:space="preserve">https://www.youtube.com/watch?v=fE9dYM-P_l0</w:t>
        </w:r>
      </w:hyperlink>
    </w:p>
    <w:p>
      <w:pPr>
        <w:spacing/>
        <w:pStyle w:val="Heading2"/>
      </w:pPr>
      <w:r>
        <w:t xml:space="preserve">就影片作出反思</w:t>
      </w:r>
    </w:p>
    <w:p>
      <w:pPr>
        <w:spacing/>
        <w:pStyle w:val="ListParagraph"/>
        <w:numPr>
          <w:ilvl w:val="0"/>
          <w:numId w:val="1"/>
        </w:numPr>
      </w:pPr>
      <w:r>
        <w:t xml:space="preserve">要求學生思考剛剛觀看過的內容。</w:t>
      </w:r>
    </w:p>
    <w:p>
      <w:pPr>
        <w:spacing/>
        <w:pStyle w:val="ListParagraph"/>
        <w:numPr>
          <w:ilvl w:val="1"/>
          <w:numId w:val="1"/>
        </w:numPr>
      </w:pPr>
      <w:r>
        <w:t xml:space="preserve">讓你最感興趣的是什麼？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你有什麼感受？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這段對話與你自己的生活有什麼關係？</w:t>
      </w:r>
    </w:p>
    <w:p>
      <w:pPr>
        <w:spacing/>
        <w:pStyle w:val="Heading2"/>
      </w:pPr>
      <w:r>
        <w:rPr>
          <w:b w:val="true"/>
          <w:bCs w:val="true"/>
        </w:rPr>
        <w:t xml:space="preserve">使用數據調查教育平等的情況</w:t>
      </w:r>
    </w:p>
    <w:p>
      <w:pPr>
        <w:spacing/>
        <w:pStyle w:val="ListParagraph"/>
        <w:numPr>
          <w:ilvl w:val="0"/>
          <w:numId w:val="1"/>
        </w:numPr>
      </w:pPr>
      <w:r>
        <w:t xml:space="preserve">解釋全球目標4：優質教育是指世界各地的學生能否平等地獲得教育， 以及他們是否正在學習成功所需的知識。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展示或派發一張</w:t>
      </w:r>
      <w:r>
        <w:rPr>
          <w:b w:val="true"/>
          <w:bCs w:val="true"/>
        </w:rPr>
        <w:t xml:space="preserve">地圖</w:t>
      </w:r>
      <w:r>
        <w:t xml:space="preserve">，地圖上顯示出世界各地接受教育機會的不平等情況。 點擊將其在螢幕上放大，或者以Word文件下載此頁面。</w:t>
      </w:r>
    </w:p>
    <w:p>
      <w:pPr>
        <w:spacing w:before="150" w:after="150"/>
      </w:pPr>
      <w:r>
        <w:drawing>
          <wp:inline distT="0" distB="0" distL="0" distR="0">
            <wp:extent cx="3810000" cy="312074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312074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</w:pPr>
      <w:r>
        <w:drawing>
          <wp:inline distT="0" distB="0" distL="0" distR="0">
            <wp:extent cx="3810000" cy="2838087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83808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2"/>
      </w:pPr>
      <w:r>
        <w:t xml:space="preserve">就地圖進行討論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要求學生討論以下問題：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數據顯示他們所在國家和洲，其接受教育機會如何？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與世界其他國家和洲比較，情況如何？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學生是否認為世界各地有平等獲得教育的機會？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有哪些原因會導致學生可能無法接受教育？ （例如附近沒有學校、必須工作、童婚、不能上網、戰爭、貧窮）</w:t>
      </w:r>
    </w:p>
    <w:p>
      <w:pPr>
        <w:spacing/>
        <w:pStyle w:val="ListParagraph"/>
        <w:numPr>
          <w:ilvl w:val="1"/>
          <w:numId w:val="1"/>
        </w:numPr>
      </w:pPr>
      <w:r>
        <w:t xml:space="preserve">我們需要哪些因素才能促進獲得教育的機會（例如： 建立學校、培訓和招聘教師、提供上網服務、安全的社區、保護兒童的法律）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活動2：成為事實主義者－深入研究數據</w:t>
      </w:r>
    </w:p>
    <w:p>
      <w:pPr>
        <w:spacing/>
        <w:pStyle w:val="Heading3"/>
      </w:pPr>
      <w:r>
        <w:t xml:space="preserve">在這項活動中，學生要對數據進行深入研究，並製作訊息圖表海報。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時長－30分鐘</w:t>
      </w:r>
      <w:r>
        <w:t xml:space="preserve">
</w:t>
      </w:r>
    </w:p>
    <w:p>
      <w:pPr>
        <w:spacing/>
        <w:pStyle w:val="Heading2"/>
      </w:pPr>
      <w:r>
        <w:t xml:space="preserve">調查數據事實</w:t>
      </w:r>
    </w:p>
    <w:p>
      <w:pPr>
        <w:spacing/>
      </w:pPr>
      <w:r>
        <w:t xml:space="preserve">要求學生以個人、兩人或小組的形式工作。 首先查看下列數據事實：</w:t>
      </w:r>
    </w:p>
    <w:p>
      <w:pPr>
        <w:spacing/>
      </w:pPr>
      <w:r>
        <w:rPr>
          <w:b w:val="true"/>
          <w:bCs w:val="true"/>
        </w:rPr>
        <w:t xml:space="preserve">SDG 4數據事實</w:t>
      </w:r>
    </w:p>
    <w:p>
      <w:pPr>
        <w:spacing/>
        <w:pStyle w:val="ListParagraph"/>
        <w:numPr>
          <w:ilvl w:val="0"/>
          <w:numId w:val="3"/>
        </w:numPr>
      </w:pPr>
      <w:r>
        <w:t xml:space="preserve">有超過一半的難民兒童沒有上學。</w:t>
      </w:r>
    </w:p>
    <w:p>
      <w:pPr>
        <w:spacing/>
        <w:pStyle w:val="ListParagraph"/>
        <w:numPr>
          <w:ilvl w:val="0"/>
          <w:numId w:val="3"/>
        </w:numPr>
      </w:pPr>
      <w:r>
        <w:t xml:space="preserve">世界上只有不到30%的科學、科技、工程和數學研究人員是女性。</w:t>
      </w:r>
    </w:p>
    <w:p>
      <w:pPr>
        <w:spacing/>
        <w:pStyle w:val="ListParagraph"/>
        <w:numPr>
          <w:ilvl w:val="0"/>
          <w:numId w:val="3"/>
        </w:numPr>
      </w:pPr>
      <w:r>
        <w:t xml:space="preserve">只有17%的國家設有法律幫助在學殘疾學生。</w:t>
      </w:r>
    </w:p>
    <w:p>
      <w:pPr>
        <w:spacing/>
        <w:pStyle w:val="ListParagraph"/>
        <w:numPr>
          <w:ilvl w:val="0"/>
          <w:numId w:val="3"/>
        </w:numPr>
      </w:pPr>
      <w:r>
        <w:t xml:space="preserve">有70%的年輕人表示無法解釋氣候變化。</w:t>
      </w:r>
    </w:p>
    <w:p>
      <w:pPr>
        <w:spacing w:after="150"/>
        <w:pStyle w:val="ListParagraph"/>
        <w:numPr>
          <w:ilvl w:val="0"/>
          <w:numId w:val="3"/>
        </w:numPr>
      </w:pPr>
      <w:r>
        <w:t xml:space="preserve">在11至15歲的青少年中，有三分之一曾在學校受到霸淩。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討論學生感興趣的事實。</w:t>
      </w:r>
    </w:p>
    <w:p>
      <w:pPr>
        <w:spacing/>
        <w:pStyle w:val="ListParagraph"/>
        <w:numPr>
          <w:ilvl w:val="1"/>
          <w:numId w:val="1"/>
        </w:numPr>
      </w:pPr>
      <w:r>
        <w:t xml:space="preserve">他們為什麼認為這很重要？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為什麼會是這樣情況？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他們能不能想出解決這個問題的方法？</w:t>
      </w:r>
    </w:p>
    <w:p>
      <w:pPr>
        <w:spacing/>
        <w:pStyle w:val="Heading2"/>
      </w:pPr>
      <w:r>
        <w:t xml:space="preserve">訊息圖表海報創作</w:t>
      </w:r>
    </w:p>
    <w:p>
      <w:pPr>
        <w:spacing/>
        <w:pStyle w:val="ListParagraph"/>
        <w:numPr>
          <w:ilvl w:val="0"/>
          <w:numId w:val="1"/>
        </w:numPr>
      </w:pPr>
      <w:r>
        <w:t xml:space="preserve">學生們應選擇一個自己感興趣的事實，然後製作一張訊息圖表海報，將事實展現出來。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卓越的訊息圖表可以將數據視覺化，以吸引人注意，從而傳遞訊息。 海報應包括：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A) 明確的訊息或標題</w:t>
      </w:r>
    </w:p>
    <w:p>
      <w:pPr>
        <w:spacing/>
        <w:pStyle w:val="ListParagraph"/>
        <w:numPr>
          <w:ilvl w:val="1"/>
          <w:numId w:val="1"/>
        </w:numPr>
      </w:pPr>
      <w:r>
        <w:t xml:space="preserve">B) 幫助你瞭解數據的視覺化內容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C) 使人感到關心的內容</w:t>
      </w:r>
    </w:p>
    <w:p>
      <w:pPr>
        <w:spacing/>
      </w:pPr>
      <w:r>
        <w:t xml:space="preserve">你可以在</w:t>
      </w:r>
      <w:hyperlink w:history="1" r:id="rIddb--s3roik">
        <w:r>
          <w:rPr>
            <w:rStyle w:val="Hyperlink"/>
          </w:rPr>
          <w:t xml:space="preserve">這裡</w:t>
        </w:r>
      </w:hyperlink>
      <w:r>
        <w:t xml:space="preserve">找到範例。 </w:t>
      </w:r>
    </w:p>
    <w:p>
      <w:pPr>
        <w:spacing/>
      </w:pPr>
      <w:r>
        <w:t xml:space="preserve">完成後，你可以在社交媒體上與全世界分享你的海報，並標記@theworldlesson，以接觸全球受眾！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活動3：探索哪些因素可以輔助或阻礙學習</w:t>
      </w:r>
    </w:p>
    <w:p>
      <w:pPr>
        <w:spacing/>
        <w:pStyle w:val="Heading3"/>
      </w:pPr>
      <w:r>
        <w:t xml:space="preserve">在這個活動中，學生將思考兒童學習的不同方式，以及這對為</w:t>
      </w:r>
      <w:r>
        <w:rPr>
          <w:b w:val="true"/>
          <w:bCs w:val="true"/>
        </w:rPr>
        <w:t xml:space="preserve">所有</w:t>
      </w:r>
      <w:r>
        <w:t xml:space="preserve">兒童</w:t>
      </w:r>
      <w:r>
        <w:t xml:space="preserve">提供優質教育有著什麼含意。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時長－45分鐘</w:t>
      </w:r>
    </w:p>
    <w:p>
      <w:pPr>
        <w:spacing/>
        <w:pStyle w:val="Heading2"/>
      </w:pPr>
      <w:r>
        <w:t xml:space="preserve">介紹</w:t>
      </w:r>
    </w:p>
    <w:p>
      <w:pPr>
        <w:spacing/>
        <w:pStyle w:val="ListParagraph"/>
        <w:numPr>
          <w:ilvl w:val="0"/>
          <w:numId w:val="1"/>
        </w:numPr>
      </w:pPr>
      <w:r>
        <w:t xml:space="preserve">向學生提出以下問題，以突出每個人均有著不同的學習方式這一點：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你喜歡如何學習？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什麼對你的學習最有幫助？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你上課時如有不明白的地方，什麼可以對你有幫助？ 這是否對每個人都有幫助？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你是什麼類型的學習者？ 如果學生不明白這是什麼意思，向他們說明大家即將對此進行探索。</w:t>
      </w:r>
    </w:p>
    <w:p>
      <w:pPr>
        <w:spacing/>
        <w:pStyle w:val="Heading2"/>
      </w:pPr>
      <w:r>
        <w:t xml:space="preserve">探索我們的學習方式</w:t>
      </w:r>
    </w:p>
    <w:p>
      <w:pPr>
        <w:spacing/>
      </w:pPr>
      <w:r>
        <w:rPr>
          <w:b w:val="true"/>
          <w:bCs w:val="true"/>
        </w:rPr>
        <w:t xml:space="preserve">學習者的類型</w:t>
      </w:r>
    </w:p>
    <w:p>
      <w:pPr>
        <w:spacing/>
        <w:pStyle w:val="ListParagraph"/>
        <w:numPr>
          <w:ilvl w:val="0"/>
          <w:numId w:val="1"/>
        </w:numPr>
      </w:pPr>
      <w:r>
        <w:t xml:space="preserve">撰寫以下清單供學生查看：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視覺學習</w:t>
      </w:r>
    </w:p>
    <w:p>
      <w:pPr>
        <w:spacing/>
        <w:pStyle w:val="ListParagraph"/>
        <w:numPr>
          <w:ilvl w:val="1"/>
          <w:numId w:val="1"/>
        </w:numPr>
      </w:pPr>
      <w:r>
        <w:t xml:space="preserve">聽覺學習</w:t>
      </w:r>
    </w:p>
    <w:p>
      <w:pPr>
        <w:spacing/>
        <w:pStyle w:val="ListParagraph"/>
        <w:numPr>
          <w:ilvl w:val="1"/>
          <w:numId w:val="1"/>
        </w:numPr>
      </w:pPr>
      <w:r>
        <w:t xml:space="preserve">實踐學習
</w:t>
      </w:r>
    </w:p>
    <w:p>
      <w:pPr>
        <w:spacing/>
        <w:pStyle w:val="ListParagraph"/>
        <w:numPr>
          <w:ilvl w:val="0"/>
          <w:numId w:val="1"/>
        </w:numPr>
      </w:pPr>
      <w:r>
        <w:t xml:space="preserve">向學生提問是否知道這些術語的意思，然後提供一至兩個如下所示的範例。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然後要求學生提供更多的例子，並一起為每個術語創建一份清單。</w:t>
      </w:r>
    </w:p>
    <w:p>
      <w:pPr>
        <w:spacing/>
      </w:pPr>
      <w:r>
        <w:rPr>
          <w:b w:val="true"/>
          <w:bCs w:val="true"/>
        </w:rPr>
        <w:t xml:space="preserve">視覺</w:t>
      </w:r>
      <w:r>
        <w:t xml:space="preserve">（觀看圖片、海報、閃卡、書籍和圖表）</w:t>
      </w:r>
    </w:p>
    <w:p>
      <w:pPr>
        <w:spacing/>
      </w:pPr>
      <w:r>
        <w:rPr>
          <w:b w:val="true"/>
          <w:bCs w:val="true"/>
        </w:rPr>
        <w:t xml:space="preserve">聽覺</w:t>
      </w:r>
      <w:r>
        <w:t xml:space="preserve">（聆聽討論、對話、 歌曲、影片或錄音書籍等）</w:t>
      </w:r>
    </w:p>
    <w:p>
      <w:pPr>
        <w:spacing/>
      </w:pPr>
      <w:r>
        <w:rPr>
          <w:b w:val="true"/>
          <w:bCs w:val="true"/>
        </w:rPr>
        <w:t xml:space="preserve">實踐</w:t>
      </w:r>
      <w:r>
        <w:t xml:space="preserve">（實際體驗，學習者自己開始進行一個程序）</w:t>
      </w:r>
    </w:p>
    <w:p>
      <w:pPr>
        <w:spacing/>
        <w:pStyle w:val="ListParagraph"/>
        <w:numPr>
          <w:ilvl w:val="0"/>
          <w:numId w:val="1"/>
        </w:numPr>
      </w:pPr>
      <w:r>
        <w:t xml:space="preserve">請學生舉手，誰認為自己是視覺/聽覺/實踐學習者或混合型學習者？ </w:t>
      </w:r>
    </w:p>
    <w:p>
      <w:pPr>
        <w:spacing/>
        <w:pStyle w:val="ListParagraph"/>
        <w:numPr>
          <w:ilvl w:val="1"/>
          <w:numId w:val="1"/>
        </w:numPr>
      </w:pPr>
      <w:r>
        <w:t xml:space="preserve">每個人的答案是否都一樣或不同？ </w:t>
      </w:r>
    </w:p>
    <w:p>
      <w:pPr>
        <w:spacing/>
        <w:pStyle w:val="ListParagraph"/>
        <w:numPr>
          <w:ilvl w:val="1"/>
          <w:numId w:val="1"/>
        </w:numPr>
      </w:pPr>
      <w:r>
        <w:t xml:space="preserve">如果我們向其他學校的學生提出相同問題，你認為他們的答案會是相同或不同？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為什麼認為是相同/不同呢？</w:t>
      </w:r>
    </w:p>
    <w:p>
      <w:pPr>
        <w:spacing/>
      </w:pPr>
      <w:r>
        <w:rPr>
          <w:b w:val="true"/>
          <w:bCs w:val="true"/>
        </w:rPr>
        <w:t xml:space="preserve">學習活動</w:t>
      </w:r>
    </w:p>
    <w:p>
      <w:pPr>
        <w:spacing/>
        <w:pStyle w:val="ListParagraph"/>
        <w:numPr>
          <w:ilvl w:val="0"/>
          <w:numId w:val="1"/>
        </w:numPr>
      </w:pPr>
      <w:r>
        <w:t xml:space="preserve">現在讓學生專注於經常是其課程一部分的活動。 讓他們想一想自己在上課時最喜歡做的一些活動。 要求他們寫一張這些活動的清單，或記錄在便條上。 例子包括閱讀書籍/觀看影片/在網際網路上搜集資料等。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當他們一起列出了一份清單後，探究他們的想法，並詢問：</w:t>
      </w:r>
    </w:p>
    <w:p>
      <w:pPr>
        <w:spacing/>
        <w:pStyle w:val="ListParagraph"/>
        <w:numPr>
          <w:ilvl w:val="1"/>
          <w:numId w:val="1"/>
        </w:numPr>
      </w:pPr>
      <w:r>
        <w:t xml:space="preserve">為什麼你認為這些活動對你的學習有幫助？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這些活動有共同點嗎？</w:t>
      </w:r>
    </w:p>
    <w:p>
      <w:pPr>
        <w:spacing/>
        <w:pStyle w:val="Heading2"/>
      </w:pPr>
      <w:r>
        <w:t xml:space="preserve">探索我們的學習障礙</w:t>
      </w:r>
    </w:p>
    <w:p>
      <w:pPr>
        <w:spacing/>
      </w:pPr>
      <w:r>
        <w:t xml:space="preserve">提醒學生，「全球目標4」的目的是確保所有兒童均能獲得優質教育。 要求學生查看活動清單，然後思考自己的學習環境。</w:t>
      </w:r>
    </w:p>
    <w:p>
      <w:pPr>
        <w:spacing/>
      </w:pPr>
      <w:r>
        <w:rPr>
          <w:b w:val="true"/>
          <w:bCs w:val="true"/>
        </w:rPr>
        <w:t xml:space="preserve">想一想你的學習環境</w:t>
      </w:r>
    </w:p>
    <w:p>
      <w:pPr>
        <w:spacing/>
        <w:pStyle w:val="ListParagraph"/>
        <w:numPr>
          <w:ilvl w:val="0"/>
          <w:numId w:val="1"/>
        </w:numPr>
      </w:pPr>
      <w:r>
        <w:t xml:space="preserve">在我們的學校/課室/操場上，我們遇到了哪些學習障礙？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沒有正確或錯誤的答案，目的是讓學生討論有關主題，同時思考阻礙學習的常見問題，例如空間不足、設備損壞、資源不足、環境嘈吵或寒冷等。</w:t>
      </w:r>
    </w:p>
    <w:p>
      <w:pPr>
        <w:spacing/>
      </w:pPr>
      <w:r>
        <w:rPr>
          <w:b w:val="true"/>
          <w:bCs w:val="true"/>
        </w:rPr>
        <w:t xml:space="preserve">擴大討論範圍</w:t>
      </w:r>
    </w:p>
    <w:p>
      <w:pPr>
        <w:spacing/>
        <w:pStyle w:val="ListParagraph"/>
        <w:numPr>
          <w:ilvl w:val="0"/>
          <w:numId w:val="1"/>
        </w:numPr>
      </w:pPr>
      <w:r>
        <w:t xml:space="preserve">這些活動可以用來引發關於改善社區內教育機會的討論。
</w:t>
      </w:r>
    </w:p>
    <w:p>
      <w:pPr>
        <w:spacing/>
        <w:pStyle w:val="ListParagraph"/>
        <w:numPr>
          <w:ilvl w:val="1"/>
          <w:numId w:val="1"/>
        </w:numPr>
      </w:pPr>
      <w:r>
        <w:t xml:space="preserve">關於你的教育，你有什麼想要改變的嗎？</w:t>
      </w:r>
    </w:p>
    <w:p>
      <w:pPr>
        <w:spacing/>
        <w:pStyle w:val="ListParagraph"/>
        <w:numPr>
          <w:ilvl w:val="1"/>
          <w:numId w:val="1"/>
        </w:numPr>
      </w:pPr>
      <w:r>
        <w:t xml:space="preserve">你能想出一種方法來幫助目前無法接受教育的兒童嗎？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你可以想出能實現目標的方法嗎？ 我們是否有現有的解決方案可以借鑒？</w:t>
      </w:r>
    </w:p>
    <w:p>
      <w:pPr>
        <w:spacing/>
      </w:pPr>
      <w:r>
        <w:t xml:space="preserve">利用這種需要反思的討論來突顯全球目標4的必要性。</w:t>
      </w:r>
    </w:p>
    <w:p>
      <w:pPr>
        <w:spacing w:before="150" w:after="150"/>
      </w:pPr>
      <w:r>
        <w:drawing>
          <wp:inline distT="0" distB="0" distL="0" distR="0">
            <wp:extent cx="3810000" cy="272057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72057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decimal"/>
      <w:lvlText w:val="%1.  "/>
      <w:pPr>
        <w:ind w:left="360"/>
      </w:pPr>
      <w:suff w:val="space"/>
    </w:lvl>
    <w:lvl w:ilvl="1" w15:tentative="1">
      <w:start w:val="1"/>
      <w:lvlJc w:val="start"/>
      <w:numFmt w:val="lowerLetter"/>
      <w:lvlText w:val="(%2)  "/>
      <w:pPr>
        <w:ind w:left="720"/>
      </w:pPr>
      <w:suff w:val="space"/>
    </w:lvl>
    <w:lvl w:ilvl="2" w15:tentative="1">
      <w:start w:val="1"/>
      <w:lvlJc w:val="start"/>
      <w:numFmt w:val="lowerRoman"/>
      <w:lvlText w:val="(%3)  "/>
      <w:pPr>
        <w:ind w:left="1080"/>
      </w:pPr>
      <w:suff w:val="space"/>
    </w:lvl>
  </w:abstract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tvmlmersa" Type="http://schemas.openxmlformats.org/officeDocument/2006/relationships/hyperlink" Target="https://microbit.org/zh-tw/teach/do-your-bit/global-goals/introducing-the-global-goals/" TargetMode="External"/><Relationship Id="rIdeaxn03yavk" Type="http://schemas.openxmlformats.org/officeDocument/2006/relationships/hyperlink" Target="https://www.youtube.com/watch?v=fE9dYM-P_l0" TargetMode="External"/><Relationship Id="rIddb--s3roik" Type="http://schemas.openxmlformats.org/officeDocument/2006/relationships/hyperlink" Target="https://www.behance.net/gallery/155822135/Fact-ivism-Students-speak-up-for-educatio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e0xduvw8s1r0jc3r7xe5w4t.png"/><Relationship Id="rId11" Type="http://schemas.openxmlformats.org/officeDocument/2006/relationships/image" Target="media/zyruqczsninhx58bvmpeaj.png"/><Relationship Id="rId12" Type="http://schemas.openxmlformats.org/officeDocument/2006/relationships/image" Target="media/ox1bv2lszaa82v7k7smzqp.png"/><Relationship Id="rId13" Type="http://schemas.openxmlformats.org/officeDocument/2006/relationships/image" Target="media/u1c33btpdgbyikjbjf9rvp.png"/><Relationship Id="rId14" Type="http://schemas.openxmlformats.org/officeDocument/2006/relationships/image" Target="media/o0rs63jarfdv0u5eyo6mwn.png"/><Relationship Id="rId15" Type="http://schemas.openxmlformats.org/officeDocument/2006/relationships/image" Target="media/mhron7veicgmzjqmj9k4br.png"/><Relationship Id="rId16" Type="http://schemas.openxmlformats.org/officeDocument/2006/relationships/image" Target="media/gn5zodg3sbbqlf9z4m9q6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2025-02-19T10:55:55Z</dcterms:created>
  <dcterms:modified xsi:type="dcterms:W3CDTF">2025-02-19T10:55:55Z</dcterms:modified>
</cp:coreProperties>
</file>